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08BCD30" w14:textId="77777777" w:rsidR="000D6D4E" w:rsidRPr="006E5F67" w:rsidRDefault="000A3F68" w:rsidP="000D6D4E">
      <w:pPr>
        <w:jc w:val="center"/>
        <w:rPr>
          <w:b/>
          <w:bCs/>
          <w:sz w:val="24"/>
          <w:szCs w:val="24"/>
        </w:rPr>
      </w:pPr>
      <w:r w:rsidRPr="006E5F67">
        <w:rPr>
          <w:sz w:val="24"/>
          <w:szCs w:val="24"/>
          <w:lang w:val="en-CA"/>
        </w:rPr>
        <w:fldChar w:fldCharType="begin"/>
      </w:r>
      <w:r w:rsidR="000D6D4E" w:rsidRPr="006E5F67">
        <w:rPr>
          <w:sz w:val="24"/>
          <w:szCs w:val="24"/>
          <w:lang w:val="en-CA"/>
        </w:rPr>
        <w:instrText xml:space="preserve"> SEQ CHAPTER \h \r 1</w:instrText>
      </w:r>
      <w:r w:rsidRPr="006E5F67">
        <w:rPr>
          <w:sz w:val="24"/>
          <w:szCs w:val="24"/>
          <w:lang w:val="en-CA"/>
        </w:rPr>
        <w:fldChar w:fldCharType="end"/>
      </w:r>
      <w:r w:rsidR="000D6D4E" w:rsidRPr="006E5F67">
        <w:rPr>
          <w:b/>
          <w:bCs/>
          <w:sz w:val="24"/>
          <w:szCs w:val="24"/>
        </w:rPr>
        <w:t>ORDINANCE NO. __________</w:t>
      </w:r>
    </w:p>
    <w:p w14:paraId="5E4B5AC4" w14:textId="77777777" w:rsidR="000D6D4E" w:rsidRPr="006E5F67" w:rsidRDefault="000D6D4E" w:rsidP="000D6D4E">
      <w:pPr>
        <w:rPr>
          <w:b/>
          <w:bCs/>
          <w:sz w:val="24"/>
          <w:szCs w:val="24"/>
        </w:rPr>
      </w:pPr>
    </w:p>
    <w:p w14:paraId="0BE5F11D" w14:textId="24728163" w:rsidR="000D6D4E" w:rsidRPr="006E5F67" w:rsidRDefault="00E826F0" w:rsidP="00562945">
      <w:pPr>
        <w:jc w:val="center"/>
        <w:rPr>
          <w:b/>
          <w:bCs/>
          <w:sz w:val="24"/>
          <w:szCs w:val="24"/>
        </w:rPr>
      </w:pPr>
      <w:r w:rsidRPr="006E5F67">
        <w:rPr>
          <w:b/>
          <w:bCs/>
          <w:sz w:val="24"/>
          <w:szCs w:val="24"/>
        </w:rPr>
        <w:t xml:space="preserve">AN </w:t>
      </w:r>
      <w:r w:rsidR="00435C90" w:rsidRPr="006E5F67">
        <w:rPr>
          <w:b/>
          <w:bCs/>
          <w:sz w:val="24"/>
          <w:szCs w:val="24"/>
        </w:rPr>
        <w:t xml:space="preserve">ORDINANCE AMENDING </w:t>
      </w:r>
      <w:r w:rsidR="006E5F67" w:rsidRPr="006E5F67">
        <w:rPr>
          <w:b/>
          <w:bCs/>
          <w:sz w:val="24"/>
          <w:szCs w:val="24"/>
        </w:rPr>
        <w:t>SECTION 42-4-2-1</w:t>
      </w:r>
      <w:r w:rsidR="00435C90" w:rsidRPr="006E5F67">
        <w:rPr>
          <w:b/>
          <w:bCs/>
          <w:sz w:val="24"/>
          <w:szCs w:val="24"/>
        </w:rPr>
        <w:t xml:space="preserve"> OF THE WEBER COUNTY CODE</w:t>
      </w:r>
    </w:p>
    <w:p w14:paraId="0F5FAC32" w14:textId="77777777" w:rsidR="000D6D4E" w:rsidRPr="006E5F67" w:rsidRDefault="000D6D4E" w:rsidP="000D6D4E">
      <w:pPr>
        <w:jc w:val="center"/>
        <w:rPr>
          <w:sz w:val="24"/>
          <w:szCs w:val="24"/>
        </w:rPr>
      </w:pPr>
    </w:p>
    <w:p w14:paraId="0F765375" w14:textId="5EAD9953" w:rsidR="00774214" w:rsidRPr="006E5F67" w:rsidRDefault="00774214" w:rsidP="00774214">
      <w:pPr>
        <w:rPr>
          <w:sz w:val="24"/>
          <w:szCs w:val="24"/>
        </w:rPr>
      </w:pPr>
      <w:r w:rsidRPr="006E5F67">
        <w:rPr>
          <w:sz w:val="24"/>
          <w:szCs w:val="24"/>
        </w:rPr>
        <w:tab/>
      </w:r>
      <w:r w:rsidRPr="006E5F67">
        <w:rPr>
          <w:b/>
          <w:sz w:val="24"/>
          <w:szCs w:val="24"/>
        </w:rPr>
        <w:t>WHEREAS,</w:t>
      </w:r>
      <w:r w:rsidRPr="006E5F67">
        <w:rPr>
          <w:sz w:val="24"/>
          <w:szCs w:val="24"/>
        </w:rPr>
        <w:t xml:space="preserve"> </w:t>
      </w:r>
      <w:r w:rsidR="006E5F67">
        <w:rPr>
          <w:sz w:val="24"/>
          <w:szCs w:val="24"/>
        </w:rPr>
        <w:t>snow removal on county roads is a top priority for Weber County, due to the need to keep roads as clear and safe as possible for the traveling public and also for emergency vehicles</w:t>
      </w:r>
      <w:r w:rsidRPr="006E5F67">
        <w:rPr>
          <w:sz w:val="24"/>
          <w:szCs w:val="24"/>
        </w:rPr>
        <w:t>; and</w:t>
      </w:r>
    </w:p>
    <w:p w14:paraId="29E9CD6E" w14:textId="77777777" w:rsidR="00774214" w:rsidRPr="006E5F67" w:rsidRDefault="00774214" w:rsidP="00774214">
      <w:pPr>
        <w:rPr>
          <w:sz w:val="24"/>
          <w:szCs w:val="24"/>
        </w:rPr>
      </w:pPr>
    </w:p>
    <w:p w14:paraId="60E13B5D" w14:textId="10C064CF" w:rsidR="00912E27" w:rsidRPr="006E5F67" w:rsidRDefault="00912E27" w:rsidP="00912E27">
      <w:pPr>
        <w:rPr>
          <w:sz w:val="24"/>
          <w:szCs w:val="24"/>
        </w:rPr>
      </w:pPr>
      <w:r w:rsidRPr="006E5F67">
        <w:rPr>
          <w:sz w:val="24"/>
          <w:szCs w:val="24"/>
        </w:rPr>
        <w:tab/>
      </w:r>
      <w:r w:rsidRPr="006E5F67">
        <w:rPr>
          <w:b/>
          <w:sz w:val="24"/>
          <w:szCs w:val="24"/>
        </w:rPr>
        <w:t>WHEREAS,</w:t>
      </w:r>
      <w:r w:rsidRPr="006E5F67">
        <w:rPr>
          <w:sz w:val="24"/>
          <w:szCs w:val="24"/>
        </w:rPr>
        <w:t xml:space="preserve"> </w:t>
      </w:r>
      <w:r w:rsidR="0043289D">
        <w:rPr>
          <w:sz w:val="24"/>
          <w:szCs w:val="24"/>
        </w:rPr>
        <w:t>the parking or placement of</w:t>
      </w:r>
      <w:r w:rsidR="006E5F67">
        <w:rPr>
          <w:sz w:val="24"/>
          <w:szCs w:val="24"/>
        </w:rPr>
        <w:t xml:space="preserve"> vehicles, trailers, and other objects on county roads and the shoulders of county roads</w:t>
      </w:r>
      <w:r w:rsidR="00DB79F8">
        <w:rPr>
          <w:sz w:val="24"/>
          <w:szCs w:val="24"/>
        </w:rPr>
        <w:t>, particularly during night-time hours during the winter months,</w:t>
      </w:r>
      <w:r w:rsidR="0043289D">
        <w:rPr>
          <w:sz w:val="24"/>
          <w:szCs w:val="24"/>
        </w:rPr>
        <w:t xml:space="preserve"> hinders the County’s efforts to provide effective and </w:t>
      </w:r>
      <w:r w:rsidR="00DB79F8">
        <w:rPr>
          <w:sz w:val="24"/>
          <w:szCs w:val="24"/>
        </w:rPr>
        <w:t>efficient snow removal services;</w:t>
      </w:r>
      <w:r w:rsidR="0043289D">
        <w:rPr>
          <w:sz w:val="24"/>
          <w:szCs w:val="24"/>
        </w:rPr>
        <w:t xml:space="preserve"> significantly increases the likelihood of </w:t>
      </w:r>
      <w:r w:rsidR="00964EBC">
        <w:rPr>
          <w:sz w:val="24"/>
          <w:szCs w:val="24"/>
        </w:rPr>
        <w:t xml:space="preserve">personal injury and </w:t>
      </w:r>
      <w:r w:rsidR="0043289D">
        <w:rPr>
          <w:sz w:val="24"/>
          <w:szCs w:val="24"/>
        </w:rPr>
        <w:t>property damage</w:t>
      </w:r>
      <w:r w:rsidR="00DB79F8">
        <w:rPr>
          <w:sz w:val="24"/>
          <w:szCs w:val="24"/>
        </w:rPr>
        <w:t>; and creates more difficult and dangerous conditions for emergency vehicles and other vehicles;</w:t>
      </w:r>
    </w:p>
    <w:p w14:paraId="431E2FEA" w14:textId="77777777" w:rsidR="009A4F91" w:rsidRPr="006E5F67" w:rsidRDefault="009A4F91" w:rsidP="000D6D4E">
      <w:pPr>
        <w:rPr>
          <w:sz w:val="24"/>
          <w:szCs w:val="24"/>
        </w:rPr>
      </w:pPr>
    </w:p>
    <w:p w14:paraId="292C940B" w14:textId="0902E842" w:rsidR="000D6D4E" w:rsidRPr="006E5F67" w:rsidRDefault="000D6D4E" w:rsidP="000D6D4E">
      <w:pPr>
        <w:rPr>
          <w:sz w:val="24"/>
          <w:szCs w:val="24"/>
        </w:rPr>
      </w:pPr>
      <w:r w:rsidRPr="006E5F67">
        <w:rPr>
          <w:sz w:val="24"/>
          <w:szCs w:val="24"/>
        </w:rPr>
        <w:tab/>
      </w:r>
      <w:r w:rsidRPr="006E5F67">
        <w:rPr>
          <w:b/>
          <w:bCs/>
          <w:sz w:val="24"/>
          <w:szCs w:val="24"/>
        </w:rPr>
        <w:t>NOW THEREFORE</w:t>
      </w:r>
      <w:r w:rsidRPr="006E5F67">
        <w:rPr>
          <w:sz w:val="24"/>
          <w:szCs w:val="24"/>
        </w:rPr>
        <w:t>, the Board of County Commissioners of Weber County ordains as follows:</w:t>
      </w:r>
    </w:p>
    <w:p w14:paraId="4F94E3CC" w14:textId="5F62D545" w:rsidR="008D3331" w:rsidRPr="006E5F67" w:rsidRDefault="008D3331" w:rsidP="000D6D4E">
      <w:pPr>
        <w:rPr>
          <w:sz w:val="24"/>
          <w:szCs w:val="24"/>
        </w:rPr>
      </w:pPr>
    </w:p>
    <w:p w14:paraId="7ED66CDE" w14:textId="2324D620" w:rsidR="00EC5171" w:rsidRPr="006E5F67" w:rsidRDefault="00EC5171" w:rsidP="00EC5171">
      <w:pPr>
        <w:rPr>
          <w:b/>
          <w:sz w:val="24"/>
          <w:szCs w:val="24"/>
        </w:rPr>
      </w:pPr>
      <w:r w:rsidRPr="006E5F67">
        <w:rPr>
          <w:b/>
          <w:sz w:val="24"/>
          <w:szCs w:val="24"/>
        </w:rPr>
        <w:t>I.</w:t>
      </w:r>
      <w:r w:rsidRPr="006E5F67">
        <w:rPr>
          <w:b/>
          <w:sz w:val="24"/>
          <w:szCs w:val="24"/>
        </w:rPr>
        <w:tab/>
        <w:t xml:space="preserve">Section </w:t>
      </w:r>
      <w:r w:rsidR="00DB79F8">
        <w:rPr>
          <w:b/>
          <w:sz w:val="24"/>
          <w:szCs w:val="24"/>
        </w:rPr>
        <w:t>42-4-2-1</w:t>
      </w:r>
      <w:r w:rsidRPr="006E5F67">
        <w:rPr>
          <w:b/>
          <w:sz w:val="24"/>
          <w:szCs w:val="24"/>
        </w:rPr>
        <w:t xml:space="preserve"> is amended as follows:</w:t>
      </w:r>
    </w:p>
    <w:p w14:paraId="031B70F8" w14:textId="77777777" w:rsidR="00EC5171" w:rsidRPr="006E5F67" w:rsidRDefault="00EC5171" w:rsidP="00EC5171">
      <w:pPr>
        <w:rPr>
          <w:sz w:val="24"/>
          <w:szCs w:val="24"/>
        </w:rPr>
      </w:pPr>
    </w:p>
    <w:p w14:paraId="08444145" w14:textId="77777777" w:rsidR="00DB79F8" w:rsidRPr="00DB79F8" w:rsidRDefault="00DB79F8" w:rsidP="00890D65">
      <w:pPr>
        <w:ind w:left="720"/>
        <w:rPr>
          <w:b/>
          <w:strike/>
          <w:sz w:val="24"/>
          <w:szCs w:val="24"/>
          <w:u w:val="single"/>
        </w:rPr>
      </w:pPr>
      <w:r w:rsidRPr="00DB79F8">
        <w:rPr>
          <w:b/>
          <w:strike/>
          <w:sz w:val="24"/>
          <w:szCs w:val="24"/>
          <w:u w:val="single"/>
        </w:rPr>
        <w:t>Sec 42-4-2-1 Parking After A Snow Storm</w:t>
      </w:r>
    </w:p>
    <w:p w14:paraId="4EC9985C" w14:textId="3D88AA17" w:rsidR="00EC5171" w:rsidRPr="00DB79F8" w:rsidRDefault="00DB79F8" w:rsidP="00890D65">
      <w:pPr>
        <w:ind w:left="720"/>
        <w:rPr>
          <w:strike/>
          <w:sz w:val="24"/>
          <w:szCs w:val="24"/>
        </w:rPr>
      </w:pPr>
      <w:r w:rsidRPr="00DB79F8">
        <w:rPr>
          <w:strike/>
          <w:sz w:val="24"/>
          <w:szCs w:val="24"/>
        </w:rPr>
        <w:t>When snow removal becomes necessary, no person who owns or has possession, custody, or control of any vehicle or other object shall park or place such vehicle or object upon any highway between 4:00 a.m. and 12:00 p.m., except for authorized emergency service vehicles.</w:t>
      </w:r>
    </w:p>
    <w:p w14:paraId="4F6EF85A" w14:textId="71BDB94B" w:rsidR="00EC5171" w:rsidRDefault="00EC5171" w:rsidP="00890D65">
      <w:pPr>
        <w:autoSpaceDE/>
        <w:autoSpaceDN/>
        <w:adjustRightInd/>
        <w:spacing w:after="120"/>
        <w:ind w:left="720"/>
        <w:jc w:val="both"/>
        <w:rPr>
          <w:rFonts w:eastAsiaTheme="minorEastAsia"/>
          <w:sz w:val="24"/>
          <w:szCs w:val="24"/>
        </w:rPr>
      </w:pPr>
    </w:p>
    <w:p w14:paraId="3A262407" w14:textId="6E14962D" w:rsidR="00DB79F8" w:rsidRPr="001F5115" w:rsidRDefault="00DB79F8" w:rsidP="00890D65">
      <w:pPr>
        <w:ind w:left="720"/>
        <w:rPr>
          <w:b/>
          <w:sz w:val="24"/>
          <w:szCs w:val="24"/>
          <w:u w:val="single"/>
        </w:rPr>
      </w:pPr>
      <w:r w:rsidRPr="001F5115">
        <w:rPr>
          <w:b/>
          <w:sz w:val="24"/>
          <w:szCs w:val="24"/>
          <w:u w:val="single"/>
        </w:rPr>
        <w:t xml:space="preserve">Sec 42-4-2-1 </w:t>
      </w:r>
      <w:r w:rsidR="001F5115">
        <w:rPr>
          <w:b/>
          <w:sz w:val="24"/>
          <w:szCs w:val="24"/>
          <w:u w:val="single"/>
        </w:rPr>
        <w:t>Winter Parking</w:t>
      </w:r>
    </w:p>
    <w:p w14:paraId="6440F6C9" w14:textId="35A51301" w:rsidR="00DB79F8" w:rsidRPr="00964EBC" w:rsidRDefault="001F5115" w:rsidP="00890D65">
      <w:pPr>
        <w:ind w:left="720"/>
        <w:rPr>
          <w:strike/>
          <w:sz w:val="24"/>
          <w:szCs w:val="24"/>
        </w:rPr>
      </w:pPr>
      <w:r w:rsidRPr="00964EBC">
        <w:rPr>
          <w:sz w:val="24"/>
          <w:szCs w:val="24"/>
        </w:rPr>
        <w:t xml:space="preserve">In order to </w:t>
      </w:r>
      <w:r w:rsidR="00964EBC" w:rsidRPr="00964EBC">
        <w:rPr>
          <w:sz w:val="24"/>
          <w:szCs w:val="24"/>
        </w:rPr>
        <w:t>facilitate effective snow removal</w:t>
      </w:r>
      <w:r w:rsidRPr="00964EBC">
        <w:rPr>
          <w:sz w:val="24"/>
          <w:szCs w:val="24"/>
        </w:rPr>
        <w:t xml:space="preserve"> and to </w:t>
      </w:r>
      <w:r w:rsidR="00964EBC" w:rsidRPr="00964EBC">
        <w:rPr>
          <w:sz w:val="24"/>
          <w:szCs w:val="24"/>
        </w:rPr>
        <w:t>minimize</w:t>
      </w:r>
      <w:r w:rsidRPr="00964EBC">
        <w:rPr>
          <w:sz w:val="24"/>
          <w:szCs w:val="24"/>
        </w:rPr>
        <w:t xml:space="preserve"> </w:t>
      </w:r>
      <w:r w:rsidR="00964EBC" w:rsidRPr="00964EBC">
        <w:rPr>
          <w:sz w:val="24"/>
          <w:szCs w:val="24"/>
        </w:rPr>
        <w:t xml:space="preserve">personal injury and </w:t>
      </w:r>
      <w:r w:rsidRPr="00964EBC">
        <w:rPr>
          <w:sz w:val="24"/>
          <w:szCs w:val="24"/>
        </w:rPr>
        <w:t xml:space="preserve">property damage, no vehicle, trailer, or other object shall </w:t>
      </w:r>
      <w:r w:rsidR="00964EBC" w:rsidRPr="00964EBC">
        <w:rPr>
          <w:sz w:val="24"/>
          <w:szCs w:val="24"/>
        </w:rPr>
        <w:t xml:space="preserve">be parked </w:t>
      </w:r>
      <w:r w:rsidRPr="00964EBC">
        <w:rPr>
          <w:sz w:val="24"/>
          <w:szCs w:val="24"/>
        </w:rPr>
        <w:t>on any roadway or shoulder of any roadway between the hour</w:t>
      </w:r>
      <w:r w:rsidR="00964EBC" w:rsidRPr="00964EBC">
        <w:rPr>
          <w:sz w:val="24"/>
          <w:szCs w:val="24"/>
        </w:rPr>
        <w:t>s</w:t>
      </w:r>
      <w:r w:rsidRPr="00964EBC">
        <w:rPr>
          <w:sz w:val="24"/>
          <w:szCs w:val="24"/>
        </w:rPr>
        <w:t xml:space="preserve"> of 12:00 AM </w:t>
      </w:r>
      <w:r w:rsidR="00964EBC" w:rsidRPr="00964EBC">
        <w:rPr>
          <w:sz w:val="24"/>
          <w:szCs w:val="24"/>
        </w:rPr>
        <w:t xml:space="preserve">(midnight) </w:t>
      </w:r>
      <w:r w:rsidRPr="00964EBC">
        <w:rPr>
          <w:sz w:val="24"/>
          <w:szCs w:val="24"/>
        </w:rPr>
        <w:t>and 7:00 AM from November 1</w:t>
      </w:r>
      <w:r w:rsidRPr="00964EBC">
        <w:rPr>
          <w:sz w:val="24"/>
          <w:szCs w:val="24"/>
          <w:vertAlign w:val="superscript"/>
        </w:rPr>
        <w:t>st</w:t>
      </w:r>
      <w:r w:rsidRPr="00964EBC">
        <w:rPr>
          <w:sz w:val="24"/>
          <w:szCs w:val="24"/>
        </w:rPr>
        <w:t xml:space="preserve"> until April 1</w:t>
      </w:r>
      <w:r w:rsidRPr="00964EBC">
        <w:rPr>
          <w:sz w:val="24"/>
          <w:szCs w:val="24"/>
          <w:vertAlign w:val="superscript"/>
        </w:rPr>
        <w:t>st</w:t>
      </w:r>
      <w:r w:rsidRPr="00964EBC">
        <w:rPr>
          <w:sz w:val="24"/>
          <w:szCs w:val="24"/>
        </w:rPr>
        <w:t xml:space="preserve"> each year, or </w:t>
      </w:r>
      <w:r w:rsidR="00964EBC">
        <w:rPr>
          <w:sz w:val="24"/>
          <w:szCs w:val="24"/>
        </w:rPr>
        <w:t>when it is snowing</w:t>
      </w:r>
      <w:r w:rsidRPr="00964EBC">
        <w:rPr>
          <w:sz w:val="24"/>
          <w:szCs w:val="24"/>
        </w:rPr>
        <w:t xml:space="preserve">, </w:t>
      </w:r>
      <w:r w:rsidR="00964EBC" w:rsidRPr="00964EBC">
        <w:rPr>
          <w:sz w:val="24"/>
          <w:szCs w:val="24"/>
        </w:rPr>
        <w:t xml:space="preserve">or </w:t>
      </w:r>
      <w:r w:rsidR="00964EBC">
        <w:rPr>
          <w:sz w:val="24"/>
          <w:szCs w:val="24"/>
        </w:rPr>
        <w:t>during the first</w:t>
      </w:r>
      <w:r w:rsidRPr="00964EBC">
        <w:rPr>
          <w:sz w:val="24"/>
          <w:szCs w:val="24"/>
        </w:rPr>
        <w:t xml:space="preserve"> seventy-two (72) hours after</w:t>
      </w:r>
      <w:r w:rsidR="00964EBC">
        <w:rPr>
          <w:sz w:val="24"/>
          <w:szCs w:val="24"/>
        </w:rPr>
        <w:t xml:space="preserve"> the end of a</w:t>
      </w:r>
      <w:r w:rsidRPr="00964EBC">
        <w:rPr>
          <w:sz w:val="24"/>
          <w:szCs w:val="24"/>
        </w:rPr>
        <w:t xml:space="preserve"> snow</w:t>
      </w:r>
      <w:r w:rsidR="00964EBC">
        <w:rPr>
          <w:sz w:val="24"/>
          <w:szCs w:val="24"/>
        </w:rPr>
        <w:t>fall</w:t>
      </w:r>
      <w:r w:rsidRPr="00964EBC">
        <w:rPr>
          <w:sz w:val="24"/>
          <w:szCs w:val="24"/>
        </w:rPr>
        <w:t>. Any such vehicle, trailer, or object so parked or placed is hereby declared a public nuisance and is subject to</w:t>
      </w:r>
      <w:r w:rsidR="00B96319">
        <w:rPr>
          <w:sz w:val="24"/>
          <w:szCs w:val="24"/>
        </w:rPr>
        <w:t xml:space="preserve"> citation and/</w:t>
      </w:r>
      <w:r w:rsidRPr="00964EBC">
        <w:rPr>
          <w:sz w:val="24"/>
          <w:szCs w:val="24"/>
        </w:rPr>
        <w:t>or immediate abatement</w:t>
      </w:r>
      <w:r w:rsidR="00B96319">
        <w:rPr>
          <w:sz w:val="24"/>
          <w:szCs w:val="24"/>
        </w:rPr>
        <w:t>, through towing or any other authorized action</w:t>
      </w:r>
      <w:r w:rsidR="00DB79F8" w:rsidRPr="00964EBC">
        <w:rPr>
          <w:sz w:val="24"/>
          <w:szCs w:val="24"/>
        </w:rPr>
        <w:t>.</w:t>
      </w:r>
    </w:p>
    <w:p w14:paraId="167A61BE" w14:textId="77777777" w:rsidR="00DB79F8" w:rsidRDefault="00DB79F8" w:rsidP="001F666B">
      <w:pPr>
        <w:autoSpaceDE/>
        <w:autoSpaceDN/>
        <w:adjustRightInd/>
        <w:spacing w:after="120"/>
        <w:jc w:val="both"/>
        <w:rPr>
          <w:rFonts w:eastAsiaTheme="minorEastAsia"/>
          <w:sz w:val="24"/>
          <w:szCs w:val="24"/>
        </w:rPr>
      </w:pPr>
    </w:p>
    <w:p w14:paraId="75A06B6B" w14:textId="5A1D7521" w:rsidR="00391862" w:rsidRDefault="00391862" w:rsidP="001F666B">
      <w:pPr>
        <w:autoSpaceDE/>
        <w:autoSpaceDN/>
        <w:adjustRightInd/>
        <w:spacing w:after="120"/>
        <w:jc w:val="both"/>
        <w:rPr>
          <w:rFonts w:eastAsiaTheme="minorEastAsia"/>
          <w:sz w:val="24"/>
          <w:szCs w:val="24"/>
        </w:rPr>
      </w:pPr>
    </w:p>
    <w:p w14:paraId="372346C2" w14:textId="77777777" w:rsidR="00890D65" w:rsidRPr="006E5F67" w:rsidRDefault="00890D65" w:rsidP="001F666B">
      <w:pPr>
        <w:autoSpaceDE/>
        <w:autoSpaceDN/>
        <w:adjustRightInd/>
        <w:spacing w:after="120"/>
        <w:jc w:val="both"/>
        <w:rPr>
          <w:rFonts w:eastAsiaTheme="minorEastAsia"/>
          <w:sz w:val="24"/>
          <w:szCs w:val="24"/>
        </w:rPr>
      </w:pPr>
    </w:p>
    <w:p w14:paraId="3C13EC24" w14:textId="77777777" w:rsidR="000D6D4E" w:rsidRPr="006E5F67" w:rsidRDefault="000D6D4E" w:rsidP="000D6D4E">
      <w:pPr>
        <w:rPr>
          <w:b/>
          <w:sz w:val="24"/>
          <w:szCs w:val="24"/>
        </w:rPr>
      </w:pPr>
      <w:r w:rsidRPr="006E5F67">
        <w:rPr>
          <w:b/>
          <w:sz w:val="24"/>
          <w:szCs w:val="24"/>
        </w:rPr>
        <w:t xml:space="preserve">This Ordinance shall be effective 15 days after publication in the Standard Examiner.  </w:t>
      </w:r>
    </w:p>
    <w:p w14:paraId="63570209" w14:textId="2CC4CEAE" w:rsidR="000D6D4E" w:rsidRPr="006E5F67" w:rsidRDefault="000D6D4E" w:rsidP="000D6D4E">
      <w:pPr>
        <w:rPr>
          <w:sz w:val="24"/>
          <w:szCs w:val="24"/>
        </w:rPr>
      </w:pPr>
    </w:p>
    <w:p w14:paraId="1539AB60" w14:textId="5D1BD2B7" w:rsidR="003F4B25" w:rsidRPr="006E5F67" w:rsidRDefault="003F4B25" w:rsidP="000D6D4E">
      <w:pPr>
        <w:rPr>
          <w:sz w:val="24"/>
          <w:szCs w:val="24"/>
        </w:rPr>
      </w:pPr>
    </w:p>
    <w:p w14:paraId="0F6FAB5F" w14:textId="7BCBC454" w:rsidR="003F4B25" w:rsidRPr="006E5F67" w:rsidRDefault="003F4B25" w:rsidP="000D6D4E">
      <w:pPr>
        <w:rPr>
          <w:sz w:val="24"/>
          <w:szCs w:val="24"/>
        </w:rPr>
      </w:pPr>
      <w:r w:rsidRPr="006E5F67">
        <w:rPr>
          <w:sz w:val="24"/>
          <w:szCs w:val="24"/>
        </w:rPr>
        <w:t>(Signatures on next page)</w:t>
      </w:r>
    </w:p>
    <w:p w14:paraId="5337D0DC" w14:textId="3742518C" w:rsidR="003F4B25" w:rsidRPr="006E5F67" w:rsidRDefault="003F4B25">
      <w:pPr>
        <w:autoSpaceDE/>
        <w:autoSpaceDN/>
        <w:adjustRightInd/>
        <w:spacing w:after="200" w:line="276" w:lineRule="auto"/>
        <w:rPr>
          <w:sz w:val="24"/>
          <w:szCs w:val="24"/>
        </w:rPr>
      </w:pPr>
      <w:r w:rsidRPr="006E5F67">
        <w:rPr>
          <w:sz w:val="24"/>
          <w:szCs w:val="24"/>
        </w:rPr>
        <w:br w:type="page"/>
      </w:r>
    </w:p>
    <w:p w14:paraId="063F3FD4" w14:textId="77777777" w:rsidR="003F4B25" w:rsidRPr="006E5F67" w:rsidRDefault="003F4B25" w:rsidP="000D6D4E">
      <w:pPr>
        <w:rPr>
          <w:sz w:val="24"/>
          <w:szCs w:val="24"/>
        </w:rPr>
      </w:pPr>
    </w:p>
    <w:p w14:paraId="1BF5EEC2" w14:textId="7413503F" w:rsidR="000D6D4E" w:rsidRPr="006E5F67" w:rsidRDefault="000D6D4E" w:rsidP="007E79CA">
      <w:pPr>
        <w:spacing w:line="480" w:lineRule="auto"/>
        <w:rPr>
          <w:sz w:val="24"/>
          <w:szCs w:val="24"/>
        </w:rPr>
      </w:pPr>
      <w:r w:rsidRPr="006E5F67">
        <w:rPr>
          <w:sz w:val="24"/>
          <w:szCs w:val="24"/>
        </w:rPr>
        <w:tab/>
        <w:t>PASSED, ADOPTED</w:t>
      </w:r>
      <w:r w:rsidR="007E79CA" w:rsidRPr="006E5F67">
        <w:rPr>
          <w:sz w:val="24"/>
          <w:szCs w:val="24"/>
        </w:rPr>
        <w:t>,</w:t>
      </w:r>
      <w:r w:rsidRPr="006E5F67">
        <w:rPr>
          <w:sz w:val="24"/>
          <w:szCs w:val="24"/>
        </w:rPr>
        <w:t xml:space="preserve"> AND A SYNOPSIS ORDERED PUBLI</w:t>
      </w:r>
      <w:r w:rsidR="0070473F" w:rsidRPr="006E5F67">
        <w:rPr>
          <w:sz w:val="24"/>
          <w:szCs w:val="24"/>
        </w:rPr>
        <w:t xml:space="preserve">SHED this _____ day of </w:t>
      </w:r>
      <w:r w:rsidR="007E79CA" w:rsidRPr="006E5F67">
        <w:rPr>
          <w:sz w:val="24"/>
          <w:szCs w:val="24"/>
        </w:rPr>
        <w:t>____________________</w:t>
      </w:r>
      <w:r w:rsidR="001B5253" w:rsidRPr="006E5F67">
        <w:rPr>
          <w:sz w:val="24"/>
          <w:szCs w:val="24"/>
        </w:rPr>
        <w:t xml:space="preserve"> 2023</w:t>
      </w:r>
      <w:r w:rsidRPr="006E5F67">
        <w:rPr>
          <w:sz w:val="24"/>
          <w:szCs w:val="24"/>
        </w:rPr>
        <w:t>.</w:t>
      </w:r>
    </w:p>
    <w:p w14:paraId="47EA7D74" w14:textId="77777777" w:rsidR="000D6D4E" w:rsidRPr="006E5F67" w:rsidRDefault="000D6D4E" w:rsidP="000D6D4E">
      <w:pPr>
        <w:rPr>
          <w:sz w:val="24"/>
          <w:szCs w:val="24"/>
        </w:rPr>
      </w:pP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t>BOARD OF COUNTY COMMISSIONERS</w:t>
      </w:r>
    </w:p>
    <w:p w14:paraId="09DBA19D" w14:textId="77777777" w:rsidR="000D6D4E" w:rsidRPr="006E5F67" w:rsidRDefault="000D6D4E" w:rsidP="000D6D4E">
      <w:pPr>
        <w:rPr>
          <w:sz w:val="24"/>
          <w:szCs w:val="24"/>
        </w:rPr>
      </w:pP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t>OF WEBER COUNTY</w:t>
      </w:r>
    </w:p>
    <w:p w14:paraId="49D3A8AD" w14:textId="77777777" w:rsidR="000D6D4E" w:rsidRPr="006E5F67" w:rsidRDefault="000D6D4E" w:rsidP="000D6D4E">
      <w:pPr>
        <w:rPr>
          <w:sz w:val="24"/>
          <w:szCs w:val="24"/>
        </w:rPr>
      </w:pPr>
    </w:p>
    <w:p w14:paraId="6F7B4AB6" w14:textId="50F947A0" w:rsidR="006E5F67" w:rsidRDefault="000D6D4E" w:rsidP="000D6D4E">
      <w:pPr>
        <w:ind w:left="5760" w:hanging="720"/>
        <w:rPr>
          <w:sz w:val="24"/>
          <w:szCs w:val="24"/>
        </w:rPr>
      </w:pPr>
      <w:r w:rsidRPr="006E5F67">
        <w:rPr>
          <w:sz w:val="24"/>
          <w:szCs w:val="24"/>
        </w:rPr>
        <w:t>By</w:t>
      </w:r>
      <w:r w:rsidR="006E5F67">
        <w:rPr>
          <w:sz w:val="24"/>
          <w:szCs w:val="24"/>
        </w:rPr>
        <w:t xml:space="preserve"> </w:t>
      </w:r>
      <w:r w:rsidRPr="006E5F67">
        <w:rPr>
          <w:sz w:val="24"/>
          <w:szCs w:val="24"/>
        </w:rPr>
        <w:t>___</w:t>
      </w:r>
      <w:r w:rsidR="006E5F67">
        <w:rPr>
          <w:sz w:val="24"/>
          <w:szCs w:val="24"/>
        </w:rPr>
        <w:t>____</w:t>
      </w:r>
      <w:r w:rsidRPr="006E5F67">
        <w:rPr>
          <w:sz w:val="24"/>
          <w:szCs w:val="24"/>
        </w:rPr>
        <w:t>_________</w:t>
      </w:r>
      <w:r w:rsidR="0070473F" w:rsidRPr="006E5F67">
        <w:rPr>
          <w:sz w:val="24"/>
          <w:szCs w:val="24"/>
        </w:rPr>
        <w:t>_________________</w:t>
      </w:r>
    </w:p>
    <w:p w14:paraId="57FAC7DE" w14:textId="05670329" w:rsidR="000D6D4E" w:rsidRPr="006E5F67" w:rsidRDefault="006E5F67" w:rsidP="000D6D4E">
      <w:pPr>
        <w:ind w:left="5760" w:hanging="720"/>
        <w:rPr>
          <w:sz w:val="24"/>
          <w:szCs w:val="24"/>
        </w:rPr>
      </w:pPr>
      <w:r>
        <w:rPr>
          <w:sz w:val="24"/>
          <w:szCs w:val="24"/>
        </w:rPr>
        <w:tab/>
        <w:t>Gage Froerer</w:t>
      </w:r>
      <w:r w:rsidR="000D6D4E" w:rsidRPr="006E5F67">
        <w:rPr>
          <w:sz w:val="24"/>
          <w:szCs w:val="24"/>
        </w:rPr>
        <w:t>, Chair</w:t>
      </w:r>
    </w:p>
    <w:p w14:paraId="4AD27361" w14:textId="77777777" w:rsidR="000D6D4E" w:rsidRPr="006E5F67" w:rsidRDefault="000D6D4E" w:rsidP="000D6D4E">
      <w:pPr>
        <w:rPr>
          <w:sz w:val="24"/>
          <w:szCs w:val="24"/>
        </w:rPr>
      </w:pPr>
    </w:p>
    <w:p w14:paraId="06A12104" w14:textId="10CDA077" w:rsidR="000D6D4E" w:rsidRPr="006E5F67" w:rsidRDefault="001B5253" w:rsidP="000D6D4E">
      <w:pPr>
        <w:rPr>
          <w:sz w:val="24"/>
          <w:szCs w:val="24"/>
        </w:rPr>
      </w:pP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t>Commissioner Bolos</w:t>
      </w:r>
      <w:r w:rsidR="0070473F" w:rsidRPr="006E5F67">
        <w:rPr>
          <w:sz w:val="24"/>
          <w:szCs w:val="24"/>
        </w:rPr>
        <w:t xml:space="preserve"> </w:t>
      </w:r>
      <w:r w:rsidR="000D6D4E" w:rsidRPr="006E5F67">
        <w:rPr>
          <w:sz w:val="24"/>
          <w:szCs w:val="24"/>
        </w:rPr>
        <w:t>voted</w:t>
      </w:r>
      <w:r w:rsidR="000D6D4E" w:rsidRPr="006E5F67">
        <w:rPr>
          <w:sz w:val="24"/>
          <w:szCs w:val="24"/>
        </w:rPr>
        <w:tab/>
      </w:r>
      <w:r w:rsidR="000D6D4E" w:rsidRPr="006E5F67">
        <w:rPr>
          <w:sz w:val="24"/>
          <w:szCs w:val="24"/>
        </w:rPr>
        <w:tab/>
        <w:t>______</w:t>
      </w:r>
    </w:p>
    <w:p w14:paraId="6E7C4295" w14:textId="77777777" w:rsidR="000D6D4E" w:rsidRPr="006E5F67" w:rsidRDefault="00951142" w:rsidP="000D6D4E">
      <w:pPr>
        <w:rPr>
          <w:sz w:val="24"/>
          <w:szCs w:val="24"/>
        </w:rPr>
      </w:pP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t>Commissioner Froerer</w:t>
      </w:r>
      <w:r w:rsidR="000D6D4E" w:rsidRPr="006E5F67">
        <w:rPr>
          <w:sz w:val="24"/>
          <w:szCs w:val="24"/>
        </w:rPr>
        <w:t xml:space="preserve"> voted</w:t>
      </w:r>
      <w:r w:rsidR="000D6D4E" w:rsidRPr="006E5F67">
        <w:rPr>
          <w:sz w:val="24"/>
          <w:szCs w:val="24"/>
        </w:rPr>
        <w:tab/>
      </w:r>
      <w:r w:rsidR="000D6D4E" w:rsidRPr="006E5F67">
        <w:rPr>
          <w:sz w:val="24"/>
          <w:szCs w:val="24"/>
        </w:rPr>
        <w:tab/>
        <w:t>______</w:t>
      </w:r>
    </w:p>
    <w:p w14:paraId="30134DCF" w14:textId="77777777" w:rsidR="000D6D4E" w:rsidRPr="006E5F67" w:rsidRDefault="0070473F" w:rsidP="000D6D4E">
      <w:pPr>
        <w:ind w:left="8640" w:hanging="3600"/>
        <w:rPr>
          <w:sz w:val="24"/>
          <w:szCs w:val="24"/>
        </w:rPr>
      </w:pPr>
      <w:r w:rsidRPr="006E5F67">
        <w:rPr>
          <w:sz w:val="24"/>
          <w:szCs w:val="24"/>
        </w:rPr>
        <w:t>Commissioner Harvey</w:t>
      </w:r>
      <w:r w:rsidR="000D6D4E" w:rsidRPr="006E5F67">
        <w:rPr>
          <w:sz w:val="24"/>
          <w:szCs w:val="24"/>
        </w:rPr>
        <w:t xml:space="preserve"> voted</w:t>
      </w:r>
      <w:r w:rsidR="000D6D4E" w:rsidRPr="006E5F67">
        <w:rPr>
          <w:sz w:val="24"/>
          <w:szCs w:val="24"/>
        </w:rPr>
        <w:tab/>
        <w:t>______</w:t>
      </w:r>
    </w:p>
    <w:p w14:paraId="6C4FE960" w14:textId="77777777" w:rsidR="000D6D4E" w:rsidRPr="006E5F67" w:rsidRDefault="000D6D4E" w:rsidP="000D6D4E">
      <w:pPr>
        <w:rPr>
          <w:sz w:val="24"/>
          <w:szCs w:val="24"/>
        </w:rPr>
      </w:pPr>
    </w:p>
    <w:p w14:paraId="50B8F9FD" w14:textId="77777777" w:rsidR="000D6D4E" w:rsidRPr="006E5F67" w:rsidRDefault="000D6D4E" w:rsidP="000D6D4E">
      <w:pPr>
        <w:rPr>
          <w:sz w:val="24"/>
          <w:szCs w:val="24"/>
        </w:rPr>
      </w:pPr>
      <w:r w:rsidRPr="006E5F67">
        <w:rPr>
          <w:sz w:val="24"/>
          <w:szCs w:val="24"/>
        </w:rPr>
        <w:t>ATTEST:</w:t>
      </w:r>
    </w:p>
    <w:p w14:paraId="635B5153" w14:textId="77777777" w:rsidR="000D6D4E" w:rsidRPr="006E5F67" w:rsidRDefault="000D6D4E" w:rsidP="000D6D4E">
      <w:pPr>
        <w:rPr>
          <w:sz w:val="24"/>
          <w:szCs w:val="24"/>
        </w:rPr>
      </w:pPr>
    </w:p>
    <w:p w14:paraId="414BC501" w14:textId="77777777" w:rsidR="000D6D4E" w:rsidRPr="006E5F67" w:rsidRDefault="000D6D4E" w:rsidP="000D6D4E">
      <w:pPr>
        <w:rPr>
          <w:sz w:val="24"/>
          <w:szCs w:val="24"/>
        </w:rPr>
      </w:pPr>
      <w:r w:rsidRPr="006E5F67">
        <w:rPr>
          <w:sz w:val="24"/>
          <w:szCs w:val="24"/>
        </w:rPr>
        <w:t>________________________________________</w:t>
      </w:r>
    </w:p>
    <w:p w14:paraId="12D187C4" w14:textId="77777777" w:rsidR="000D6D4E" w:rsidRPr="006E5F67" w:rsidRDefault="000D6D4E" w:rsidP="000D6D4E">
      <w:pPr>
        <w:rPr>
          <w:sz w:val="24"/>
          <w:szCs w:val="24"/>
        </w:rPr>
      </w:pPr>
      <w:r w:rsidRPr="006E5F67">
        <w:rPr>
          <w:sz w:val="24"/>
          <w:szCs w:val="24"/>
        </w:rPr>
        <w:t>Ricky Hatch, CPA</w:t>
      </w:r>
    </w:p>
    <w:p w14:paraId="0B5219DC" w14:textId="77777777" w:rsidR="000D6D4E" w:rsidRPr="006E5F67" w:rsidRDefault="000D6D4E" w:rsidP="000D6D4E">
      <w:pPr>
        <w:rPr>
          <w:sz w:val="24"/>
          <w:szCs w:val="24"/>
        </w:rPr>
      </w:pPr>
      <w:r w:rsidRPr="006E5F67">
        <w:rPr>
          <w:sz w:val="24"/>
          <w:szCs w:val="24"/>
        </w:rPr>
        <w:t xml:space="preserve">Weber County Clerk/Auditor  </w:t>
      </w:r>
    </w:p>
    <w:p w14:paraId="6C023811" w14:textId="37F90F79" w:rsidR="00814023" w:rsidRPr="006E5F67" w:rsidRDefault="00814023">
      <w:pPr>
        <w:autoSpaceDE/>
        <w:autoSpaceDN/>
        <w:adjustRightInd/>
        <w:spacing w:after="200" w:line="276" w:lineRule="auto"/>
        <w:rPr>
          <w:sz w:val="24"/>
          <w:szCs w:val="24"/>
        </w:rPr>
      </w:pPr>
      <w:r w:rsidRPr="006E5F67">
        <w:rPr>
          <w:sz w:val="24"/>
          <w:szCs w:val="24"/>
        </w:rPr>
        <w:br w:type="page"/>
      </w:r>
    </w:p>
    <w:p w14:paraId="2C2DC5A9" w14:textId="77777777" w:rsidR="00814023" w:rsidRPr="006E5F67" w:rsidRDefault="00814023" w:rsidP="00814023">
      <w:pPr>
        <w:jc w:val="center"/>
        <w:rPr>
          <w:b/>
          <w:bCs/>
          <w:sz w:val="22"/>
          <w:u w:val="single"/>
        </w:rPr>
      </w:pPr>
      <w:r w:rsidRPr="006E5F67">
        <w:rPr>
          <w:b/>
          <w:bCs/>
          <w:sz w:val="22"/>
        </w:rPr>
        <w:lastRenderedPageBreak/>
        <w:t xml:space="preserve">SUMMARY OF WEBER COUNTY ORDINANCE NO. </w:t>
      </w:r>
      <w:r w:rsidRPr="006E5F67">
        <w:rPr>
          <w:b/>
          <w:bCs/>
          <w:sz w:val="22"/>
          <w:u w:val="single"/>
        </w:rPr>
        <w:t>______________</w:t>
      </w:r>
    </w:p>
    <w:p w14:paraId="7304A402" w14:textId="77777777" w:rsidR="00814023" w:rsidRPr="006E5F67" w:rsidRDefault="00814023" w:rsidP="00814023">
      <w:pPr>
        <w:rPr>
          <w:b/>
          <w:bCs/>
          <w:sz w:val="22"/>
        </w:rPr>
      </w:pPr>
    </w:p>
    <w:p w14:paraId="1414C2BC" w14:textId="65A9F8AB" w:rsidR="00814023" w:rsidRPr="006E5F67" w:rsidRDefault="00814023" w:rsidP="00814023">
      <w:pPr>
        <w:jc w:val="center"/>
        <w:rPr>
          <w:sz w:val="22"/>
        </w:rPr>
      </w:pPr>
      <w:r w:rsidRPr="006E5F67">
        <w:rPr>
          <w:bCs/>
          <w:sz w:val="22"/>
        </w:rPr>
        <w:t>SUMMARY OF AN ORDINANCE</w:t>
      </w:r>
      <w:r w:rsidR="001B5253" w:rsidRPr="006E5F67">
        <w:t xml:space="preserve"> </w:t>
      </w:r>
      <w:r w:rsidR="001B5253" w:rsidRPr="006E5F67">
        <w:rPr>
          <w:bCs/>
          <w:sz w:val="22"/>
        </w:rPr>
        <w:t xml:space="preserve">AMENDING </w:t>
      </w:r>
      <w:r w:rsidR="006E5F67" w:rsidRPr="006E5F67">
        <w:rPr>
          <w:bCs/>
          <w:sz w:val="22"/>
        </w:rPr>
        <w:t xml:space="preserve">SECTION 42-4-2-1 </w:t>
      </w:r>
      <w:r w:rsidR="001B5253" w:rsidRPr="006E5F67">
        <w:rPr>
          <w:bCs/>
          <w:sz w:val="22"/>
        </w:rPr>
        <w:t>OF THE WEBER COUNTY CODE</w:t>
      </w:r>
    </w:p>
    <w:p w14:paraId="7B7F703F" w14:textId="77777777" w:rsidR="00814023" w:rsidRPr="006E5F67" w:rsidRDefault="00814023" w:rsidP="00814023">
      <w:pPr>
        <w:spacing w:after="120"/>
        <w:jc w:val="both"/>
        <w:rPr>
          <w:rFonts w:eastAsia="Calibri"/>
          <w:sz w:val="22"/>
        </w:rPr>
      </w:pPr>
    </w:p>
    <w:p w14:paraId="63022BCD" w14:textId="6630A204" w:rsidR="00814023" w:rsidRPr="006E5F67" w:rsidRDefault="00814023" w:rsidP="00814023">
      <w:pPr>
        <w:spacing w:after="120"/>
        <w:jc w:val="both"/>
        <w:rPr>
          <w:rFonts w:eastAsia="Calibri"/>
          <w:bCs/>
          <w:sz w:val="22"/>
        </w:rPr>
      </w:pPr>
      <w:r w:rsidRPr="006E5F67">
        <w:rPr>
          <w:rFonts w:eastAsia="Calibri"/>
          <w:sz w:val="22"/>
        </w:rPr>
        <w:t xml:space="preserve">On </w:t>
      </w:r>
      <w:r w:rsidR="003F4B25" w:rsidRPr="006E5F67">
        <w:rPr>
          <w:rFonts w:eastAsia="Calibri"/>
          <w:sz w:val="22"/>
        </w:rPr>
        <w:t>__________________________</w:t>
      </w:r>
      <w:r w:rsidRPr="006E5F67">
        <w:rPr>
          <w:rFonts w:eastAsia="Calibri"/>
          <w:sz w:val="22"/>
        </w:rPr>
        <w:t xml:space="preserve">, the Board of County Commissioners of Weber County adopted Ordinance No. ______________, which </w:t>
      </w:r>
      <w:r w:rsidR="006E5F67">
        <w:rPr>
          <w:rFonts w:eastAsia="Calibri"/>
          <w:sz w:val="22"/>
        </w:rPr>
        <w:t>modifies Section</w:t>
      </w:r>
      <w:r w:rsidR="006E5F67" w:rsidRPr="006E5F67">
        <w:rPr>
          <w:rFonts w:eastAsia="Calibri"/>
          <w:sz w:val="22"/>
        </w:rPr>
        <w:t xml:space="preserve"> 42-4-2-1</w:t>
      </w:r>
      <w:r w:rsidR="001B5253" w:rsidRPr="006E5F67">
        <w:rPr>
          <w:rFonts w:eastAsia="Calibri"/>
          <w:sz w:val="22"/>
        </w:rPr>
        <w:t xml:space="preserve"> of the Weber County Code</w:t>
      </w:r>
      <w:r w:rsidR="006E5F67">
        <w:rPr>
          <w:rFonts w:eastAsia="Calibri"/>
          <w:sz w:val="22"/>
        </w:rPr>
        <w:t xml:space="preserve"> to prohibit parking on county </w:t>
      </w:r>
      <w:r w:rsidR="007368AA">
        <w:rPr>
          <w:rFonts w:eastAsia="Calibri"/>
          <w:sz w:val="22"/>
        </w:rPr>
        <w:t>roads and shoulders</w:t>
      </w:r>
      <w:r w:rsidR="006E5F67">
        <w:rPr>
          <w:rFonts w:eastAsia="Calibri"/>
          <w:sz w:val="22"/>
        </w:rPr>
        <w:t xml:space="preserve"> from midnight through 7:00 a.m. from November 1st through April 1st, and also during snow</w:t>
      </w:r>
      <w:r w:rsidR="007368AA">
        <w:rPr>
          <w:rFonts w:eastAsia="Calibri"/>
          <w:sz w:val="22"/>
        </w:rPr>
        <w:t>falls</w:t>
      </w:r>
      <w:r w:rsidR="006E5F67">
        <w:rPr>
          <w:rFonts w:eastAsia="Calibri"/>
          <w:sz w:val="22"/>
        </w:rPr>
        <w:t xml:space="preserve"> and for 72 hours after snow</w:t>
      </w:r>
      <w:r w:rsidR="007368AA">
        <w:rPr>
          <w:rFonts w:eastAsia="Calibri"/>
          <w:sz w:val="22"/>
        </w:rPr>
        <w:t>fall</w:t>
      </w:r>
      <w:r w:rsidR="006E5F67">
        <w:rPr>
          <w:rFonts w:eastAsia="Calibri"/>
          <w:sz w:val="22"/>
        </w:rPr>
        <w:t>s</w:t>
      </w:r>
      <w:r w:rsidR="00B96478" w:rsidRPr="006E5F67">
        <w:rPr>
          <w:rFonts w:eastAsia="Calibri"/>
          <w:sz w:val="22"/>
        </w:rPr>
        <w:t>.</w:t>
      </w:r>
    </w:p>
    <w:p w14:paraId="65574EAE" w14:textId="77777777" w:rsidR="00814023" w:rsidRPr="006E5F67" w:rsidRDefault="00814023" w:rsidP="00814023">
      <w:pPr>
        <w:spacing w:after="120"/>
        <w:jc w:val="both"/>
        <w:rPr>
          <w:rFonts w:eastAsia="Calibri"/>
          <w:bCs/>
          <w:sz w:val="22"/>
        </w:rPr>
      </w:pPr>
      <w:r w:rsidRPr="006E5F67">
        <w:rPr>
          <w:rFonts w:eastAsia="Calibri"/>
          <w:bCs/>
          <w:sz w:val="22"/>
        </w:rPr>
        <w:t>Commissioners ________________________________ voted in favor of this ordinance.</w:t>
      </w:r>
    </w:p>
    <w:p w14:paraId="61726909" w14:textId="77777777" w:rsidR="00814023" w:rsidRPr="006E5F67" w:rsidRDefault="00814023" w:rsidP="00814023">
      <w:pPr>
        <w:spacing w:after="120"/>
        <w:jc w:val="both"/>
        <w:rPr>
          <w:rFonts w:eastAsia="Calibri"/>
          <w:sz w:val="22"/>
        </w:rPr>
      </w:pPr>
      <w:r w:rsidRPr="006E5F67">
        <w:rPr>
          <w:rFonts w:eastAsia="Calibri"/>
          <w:bCs/>
          <w:sz w:val="22"/>
        </w:rPr>
        <w:t>Commissioner _________________________________ voted against this ordinance.</w:t>
      </w:r>
    </w:p>
    <w:p w14:paraId="7D3479D3" w14:textId="5F23985E" w:rsidR="00814023" w:rsidRPr="006E5F67" w:rsidRDefault="00814023" w:rsidP="00814023">
      <w:pPr>
        <w:spacing w:after="120"/>
        <w:jc w:val="both"/>
        <w:rPr>
          <w:rFonts w:eastAsia="Calibri"/>
          <w:bCs/>
          <w:sz w:val="22"/>
        </w:rPr>
      </w:pPr>
      <w:r w:rsidRPr="006E5F67">
        <w:rPr>
          <w:rFonts w:eastAsia="Calibri"/>
          <w:bCs/>
          <w:sz w:val="22"/>
        </w:rPr>
        <w:t>The complete text of the ordinance is available at the Weber County Clerk/Auditor</w:t>
      </w:r>
      <w:r w:rsidR="001B5253" w:rsidRPr="006E5F67">
        <w:rPr>
          <w:rFonts w:eastAsia="Calibri"/>
          <w:bCs/>
          <w:sz w:val="22"/>
        </w:rPr>
        <w:t>’</w:t>
      </w:r>
      <w:r w:rsidRPr="006E5F67">
        <w:rPr>
          <w:rFonts w:eastAsia="Calibri"/>
          <w:bCs/>
          <w:sz w:val="22"/>
        </w:rPr>
        <w:t>s Office at 2380 Washington Blvd., Ogden, Utah.</w:t>
      </w:r>
    </w:p>
    <w:p w14:paraId="613281A5" w14:textId="77777777" w:rsidR="000D6D4E" w:rsidRPr="006E5F67" w:rsidRDefault="000D6D4E">
      <w:pPr>
        <w:rPr>
          <w:sz w:val="24"/>
          <w:szCs w:val="24"/>
        </w:rPr>
      </w:pPr>
    </w:p>
    <w:sectPr w:rsidR="000D6D4E" w:rsidRPr="006E5F67" w:rsidSect="00754102">
      <w:footerReference w:type="default" r:id="rId8"/>
      <w:type w:val="continuous"/>
      <w:pgSz w:w="12240" w:h="15840"/>
      <w:pgMar w:top="1440" w:right="1440" w:bottom="1440" w:left="135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D4C80" w14:textId="77777777" w:rsidR="00756682" w:rsidRDefault="00756682" w:rsidP="00662CF7">
      <w:r>
        <w:separator/>
      </w:r>
    </w:p>
  </w:endnote>
  <w:endnote w:type="continuationSeparator" w:id="0">
    <w:p w14:paraId="564CAA6B" w14:textId="77777777" w:rsidR="00756682" w:rsidRDefault="00756682" w:rsidP="0066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034155"/>
      <w:docPartObj>
        <w:docPartGallery w:val="Page Numbers (Bottom of Page)"/>
        <w:docPartUnique/>
      </w:docPartObj>
    </w:sdtPr>
    <w:sdtEndPr>
      <w:rPr>
        <w:noProof/>
      </w:rPr>
    </w:sdtEndPr>
    <w:sdtContent>
      <w:p w14:paraId="2CDB28E0" w14:textId="46E35B9F" w:rsidR="00662CF7" w:rsidRDefault="000A3F68" w:rsidP="004D1884">
        <w:pPr>
          <w:pStyle w:val="Footer"/>
          <w:jc w:val="right"/>
        </w:pPr>
        <w:r>
          <w:fldChar w:fldCharType="begin"/>
        </w:r>
        <w:r w:rsidR="00662CF7">
          <w:instrText xml:space="preserve"> PAGE   \* MERGEFORMAT </w:instrText>
        </w:r>
        <w:r>
          <w:fldChar w:fldCharType="separate"/>
        </w:r>
        <w:r w:rsidR="008806D6">
          <w:rPr>
            <w:noProof/>
          </w:rPr>
          <w:t>1</w:t>
        </w:r>
        <w:r>
          <w:rPr>
            <w:noProof/>
          </w:rPr>
          <w:fldChar w:fldCharType="end"/>
        </w:r>
        <w:r w:rsidR="004D1884">
          <w:rPr>
            <w:noProof/>
          </w:rPr>
          <w:t xml:space="preserve">                                                       Ordinance No. ____________</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D5BE2" w14:textId="77777777" w:rsidR="00756682" w:rsidRDefault="00756682" w:rsidP="00662CF7">
      <w:r>
        <w:separator/>
      </w:r>
    </w:p>
  </w:footnote>
  <w:footnote w:type="continuationSeparator" w:id="0">
    <w:p w14:paraId="6E4B44E8" w14:textId="77777777" w:rsidR="00756682" w:rsidRDefault="00756682" w:rsidP="00662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DA5"/>
    <w:multiLevelType w:val="hybridMultilevel"/>
    <w:tmpl w:val="2292C046"/>
    <w:lvl w:ilvl="0" w:tplc="8C7CEE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94A49"/>
    <w:multiLevelType w:val="hybridMultilevel"/>
    <w:tmpl w:val="C408E16E"/>
    <w:lvl w:ilvl="0" w:tplc="303E41E4">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C6001C"/>
    <w:multiLevelType w:val="hybridMultilevel"/>
    <w:tmpl w:val="6430F472"/>
    <w:lvl w:ilvl="0" w:tplc="C62C23B2">
      <w:start w:val="1"/>
      <w:numFmt w:val="lowerLetter"/>
      <w:lvlText w:val="(%1)"/>
      <w:lvlJc w:val="left"/>
      <w:pPr>
        <w:ind w:left="720" w:hanging="360"/>
      </w:pPr>
      <w:rPr>
        <w:rFonts w:hint="default"/>
      </w:rPr>
    </w:lvl>
    <w:lvl w:ilvl="1" w:tplc="303E41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32547"/>
    <w:multiLevelType w:val="hybridMultilevel"/>
    <w:tmpl w:val="24B813BC"/>
    <w:lvl w:ilvl="0" w:tplc="303E41E4">
      <w:start w:val="1"/>
      <w:numFmt w:val="decimal"/>
      <w:lvlText w:val="(%1)"/>
      <w:lvlJc w:val="left"/>
      <w:pPr>
        <w:ind w:left="1152" w:hanging="360"/>
      </w:pPr>
      <w:rPr>
        <w:rFonts w:hint="default"/>
      </w:rPr>
    </w:lvl>
    <w:lvl w:ilvl="1" w:tplc="8AA41ADC">
      <w:start w:val="1"/>
      <w:numFmt w:val="lowerLetter"/>
      <w:lvlText w:val="(%2)"/>
      <w:lvlJc w:val="left"/>
      <w:pPr>
        <w:ind w:left="1872" w:hanging="360"/>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15BE46A3"/>
    <w:multiLevelType w:val="hybridMultilevel"/>
    <w:tmpl w:val="AD2E428A"/>
    <w:lvl w:ilvl="0" w:tplc="C62C23B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8913524"/>
    <w:multiLevelType w:val="hybridMultilevel"/>
    <w:tmpl w:val="CA7442D0"/>
    <w:lvl w:ilvl="0" w:tplc="A4C0C13E">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130652"/>
    <w:multiLevelType w:val="hybridMultilevel"/>
    <w:tmpl w:val="668ED320"/>
    <w:lvl w:ilvl="0" w:tplc="303E4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D6692B"/>
    <w:multiLevelType w:val="hybridMultilevel"/>
    <w:tmpl w:val="AD2E428A"/>
    <w:lvl w:ilvl="0" w:tplc="C62C23B2">
      <w:start w:val="1"/>
      <w:numFmt w:val="lowerLetter"/>
      <w:lvlText w:val="(%1)"/>
      <w:lvlJc w:val="left"/>
      <w:pPr>
        <w:ind w:left="-648" w:hanging="360"/>
      </w:pPr>
      <w:rPr>
        <w:rFonts w:hint="default"/>
      </w:rPr>
    </w:lvl>
    <w:lvl w:ilvl="1" w:tplc="04090019" w:tentative="1">
      <w:start w:val="1"/>
      <w:numFmt w:val="lowerLetter"/>
      <w:lvlText w:val="%2."/>
      <w:lvlJc w:val="left"/>
      <w:pPr>
        <w:ind w:left="72" w:hanging="360"/>
      </w:pPr>
    </w:lvl>
    <w:lvl w:ilvl="2" w:tplc="0409001B" w:tentative="1">
      <w:start w:val="1"/>
      <w:numFmt w:val="lowerRoman"/>
      <w:lvlText w:val="%3."/>
      <w:lvlJc w:val="right"/>
      <w:pPr>
        <w:ind w:left="792" w:hanging="180"/>
      </w:pPr>
    </w:lvl>
    <w:lvl w:ilvl="3" w:tplc="0409000F" w:tentative="1">
      <w:start w:val="1"/>
      <w:numFmt w:val="decimal"/>
      <w:lvlText w:val="%4."/>
      <w:lvlJc w:val="left"/>
      <w:pPr>
        <w:ind w:left="1512" w:hanging="360"/>
      </w:pPr>
    </w:lvl>
    <w:lvl w:ilvl="4" w:tplc="04090019" w:tentative="1">
      <w:start w:val="1"/>
      <w:numFmt w:val="lowerLetter"/>
      <w:lvlText w:val="%5."/>
      <w:lvlJc w:val="left"/>
      <w:pPr>
        <w:ind w:left="2232" w:hanging="360"/>
      </w:pPr>
    </w:lvl>
    <w:lvl w:ilvl="5" w:tplc="0409001B" w:tentative="1">
      <w:start w:val="1"/>
      <w:numFmt w:val="lowerRoman"/>
      <w:lvlText w:val="%6."/>
      <w:lvlJc w:val="right"/>
      <w:pPr>
        <w:ind w:left="2952" w:hanging="180"/>
      </w:pPr>
    </w:lvl>
    <w:lvl w:ilvl="6" w:tplc="0409000F" w:tentative="1">
      <w:start w:val="1"/>
      <w:numFmt w:val="decimal"/>
      <w:lvlText w:val="%7."/>
      <w:lvlJc w:val="left"/>
      <w:pPr>
        <w:ind w:left="3672" w:hanging="360"/>
      </w:pPr>
    </w:lvl>
    <w:lvl w:ilvl="7" w:tplc="04090019" w:tentative="1">
      <w:start w:val="1"/>
      <w:numFmt w:val="lowerLetter"/>
      <w:lvlText w:val="%8."/>
      <w:lvlJc w:val="left"/>
      <w:pPr>
        <w:ind w:left="4392" w:hanging="360"/>
      </w:pPr>
    </w:lvl>
    <w:lvl w:ilvl="8" w:tplc="0409001B" w:tentative="1">
      <w:start w:val="1"/>
      <w:numFmt w:val="lowerRoman"/>
      <w:lvlText w:val="%9."/>
      <w:lvlJc w:val="right"/>
      <w:pPr>
        <w:ind w:left="5112" w:hanging="180"/>
      </w:pPr>
    </w:lvl>
  </w:abstractNum>
  <w:abstractNum w:abstractNumId="8" w15:restartNumberingAfterBreak="0">
    <w:nsid w:val="23A233CB"/>
    <w:multiLevelType w:val="hybridMultilevel"/>
    <w:tmpl w:val="3DA07F36"/>
    <w:lvl w:ilvl="0" w:tplc="AC8AA9D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36005AD3"/>
    <w:multiLevelType w:val="hybridMultilevel"/>
    <w:tmpl w:val="3A54F62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3CE72746"/>
    <w:multiLevelType w:val="hybridMultilevel"/>
    <w:tmpl w:val="FFB69546"/>
    <w:lvl w:ilvl="0" w:tplc="A4C0C13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944A5"/>
    <w:multiLevelType w:val="hybridMultilevel"/>
    <w:tmpl w:val="403CA8A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 w15:restartNumberingAfterBreak="0">
    <w:nsid w:val="4DCE1A9A"/>
    <w:multiLevelType w:val="hybridMultilevel"/>
    <w:tmpl w:val="AD2E428A"/>
    <w:lvl w:ilvl="0" w:tplc="C62C23B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50F643AC"/>
    <w:multiLevelType w:val="hybridMultilevel"/>
    <w:tmpl w:val="46C6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FF44E0"/>
    <w:multiLevelType w:val="hybridMultilevel"/>
    <w:tmpl w:val="2FA88992"/>
    <w:lvl w:ilvl="0" w:tplc="8AA41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1E2F29"/>
    <w:multiLevelType w:val="hybridMultilevel"/>
    <w:tmpl w:val="AD2E428A"/>
    <w:lvl w:ilvl="0" w:tplc="C62C23B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699133C9"/>
    <w:multiLevelType w:val="hybridMultilevel"/>
    <w:tmpl w:val="C408E16E"/>
    <w:lvl w:ilvl="0" w:tplc="303E41E4">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8F06B81"/>
    <w:multiLevelType w:val="hybridMultilevel"/>
    <w:tmpl w:val="178A4CAE"/>
    <w:lvl w:ilvl="0" w:tplc="C62C23B2">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13"/>
  </w:num>
  <w:num w:numId="2">
    <w:abstractNumId w:val="7"/>
  </w:num>
  <w:num w:numId="3">
    <w:abstractNumId w:val="3"/>
  </w:num>
  <w:num w:numId="4">
    <w:abstractNumId w:val="2"/>
  </w:num>
  <w:num w:numId="5">
    <w:abstractNumId w:val="6"/>
  </w:num>
  <w:num w:numId="6">
    <w:abstractNumId w:val="4"/>
  </w:num>
  <w:num w:numId="7">
    <w:abstractNumId w:val="9"/>
  </w:num>
  <w:num w:numId="8">
    <w:abstractNumId w:val="11"/>
  </w:num>
  <w:num w:numId="9">
    <w:abstractNumId w:val="17"/>
  </w:num>
  <w:num w:numId="10">
    <w:abstractNumId w:val="12"/>
  </w:num>
  <w:num w:numId="11">
    <w:abstractNumId w:val="15"/>
  </w:num>
  <w:num w:numId="12">
    <w:abstractNumId w:val="16"/>
  </w:num>
  <w:num w:numId="13">
    <w:abstractNumId w:val="1"/>
  </w:num>
  <w:num w:numId="14">
    <w:abstractNumId w:val="8"/>
  </w:num>
  <w:num w:numId="15">
    <w:abstractNumId w:val="0"/>
  </w:num>
  <w:num w:numId="16">
    <w:abstractNumId w:val="10"/>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4E"/>
    <w:rsid w:val="00003CAE"/>
    <w:rsid w:val="000109A1"/>
    <w:rsid w:val="0003671C"/>
    <w:rsid w:val="00042011"/>
    <w:rsid w:val="00050C0A"/>
    <w:rsid w:val="00084BF0"/>
    <w:rsid w:val="00093438"/>
    <w:rsid w:val="000A3F68"/>
    <w:rsid w:val="000D6D4E"/>
    <w:rsid w:val="00102EFC"/>
    <w:rsid w:val="0010575B"/>
    <w:rsid w:val="00107FA9"/>
    <w:rsid w:val="00116450"/>
    <w:rsid w:val="00124448"/>
    <w:rsid w:val="00124EB8"/>
    <w:rsid w:val="00126815"/>
    <w:rsid w:val="00194B52"/>
    <w:rsid w:val="00195686"/>
    <w:rsid w:val="001B5253"/>
    <w:rsid w:val="001C72DA"/>
    <w:rsid w:val="001D38F6"/>
    <w:rsid w:val="001E6B9B"/>
    <w:rsid w:val="001F5115"/>
    <w:rsid w:val="001F666B"/>
    <w:rsid w:val="0020491B"/>
    <w:rsid w:val="00210520"/>
    <w:rsid w:val="0022619B"/>
    <w:rsid w:val="002475AC"/>
    <w:rsid w:val="0024766D"/>
    <w:rsid w:val="0025232D"/>
    <w:rsid w:val="002669E6"/>
    <w:rsid w:val="002740DA"/>
    <w:rsid w:val="002812CC"/>
    <w:rsid w:val="0029223D"/>
    <w:rsid w:val="002C695C"/>
    <w:rsid w:val="00337895"/>
    <w:rsid w:val="00364A4B"/>
    <w:rsid w:val="00383E3F"/>
    <w:rsid w:val="00391862"/>
    <w:rsid w:val="00391CD8"/>
    <w:rsid w:val="003A5329"/>
    <w:rsid w:val="003C064A"/>
    <w:rsid w:val="003D4353"/>
    <w:rsid w:val="003F4B25"/>
    <w:rsid w:val="00407FE9"/>
    <w:rsid w:val="004159F7"/>
    <w:rsid w:val="00421B67"/>
    <w:rsid w:val="0043289D"/>
    <w:rsid w:val="00435C90"/>
    <w:rsid w:val="00442317"/>
    <w:rsid w:val="004A7645"/>
    <w:rsid w:val="004D1884"/>
    <w:rsid w:val="0051646B"/>
    <w:rsid w:val="00535649"/>
    <w:rsid w:val="005356CA"/>
    <w:rsid w:val="00537162"/>
    <w:rsid w:val="00562945"/>
    <w:rsid w:val="00587601"/>
    <w:rsid w:val="005C564F"/>
    <w:rsid w:val="005C58AA"/>
    <w:rsid w:val="00610D10"/>
    <w:rsid w:val="0062361E"/>
    <w:rsid w:val="00662CF7"/>
    <w:rsid w:val="006B63E7"/>
    <w:rsid w:val="006C162C"/>
    <w:rsid w:val="006E0056"/>
    <w:rsid w:val="006E2B01"/>
    <w:rsid w:val="006E5F67"/>
    <w:rsid w:val="0070473F"/>
    <w:rsid w:val="007326E3"/>
    <w:rsid w:val="00736690"/>
    <w:rsid w:val="007368AA"/>
    <w:rsid w:val="00747B6C"/>
    <w:rsid w:val="007526E6"/>
    <w:rsid w:val="00753138"/>
    <w:rsid w:val="00756682"/>
    <w:rsid w:val="00774214"/>
    <w:rsid w:val="00781B9F"/>
    <w:rsid w:val="007C5151"/>
    <w:rsid w:val="007E79CA"/>
    <w:rsid w:val="008103A1"/>
    <w:rsid w:val="00814023"/>
    <w:rsid w:val="00826476"/>
    <w:rsid w:val="00835920"/>
    <w:rsid w:val="00865622"/>
    <w:rsid w:val="008806D6"/>
    <w:rsid w:val="00890D65"/>
    <w:rsid w:val="00891827"/>
    <w:rsid w:val="008923F1"/>
    <w:rsid w:val="00892D23"/>
    <w:rsid w:val="008A54DA"/>
    <w:rsid w:val="008C7548"/>
    <w:rsid w:val="008D3331"/>
    <w:rsid w:val="008E47A1"/>
    <w:rsid w:val="008F4B0F"/>
    <w:rsid w:val="0090609C"/>
    <w:rsid w:val="00912E27"/>
    <w:rsid w:val="00913034"/>
    <w:rsid w:val="00951142"/>
    <w:rsid w:val="0095543E"/>
    <w:rsid w:val="00964EBC"/>
    <w:rsid w:val="009919D1"/>
    <w:rsid w:val="009A4F91"/>
    <w:rsid w:val="009B2514"/>
    <w:rsid w:val="009E02F7"/>
    <w:rsid w:val="00A316E5"/>
    <w:rsid w:val="00A3361B"/>
    <w:rsid w:val="00A40441"/>
    <w:rsid w:val="00A60B76"/>
    <w:rsid w:val="00A62E94"/>
    <w:rsid w:val="00A639B0"/>
    <w:rsid w:val="00A96221"/>
    <w:rsid w:val="00A9769A"/>
    <w:rsid w:val="00B0560C"/>
    <w:rsid w:val="00B12EC9"/>
    <w:rsid w:val="00B13BBF"/>
    <w:rsid w:val="00B436EC"/>
    <w:rsid w:val="00B64DED"/>
    <w:rsid w:val="00B75B9C"/>
    <w:rsid w:val="00B811A8"/>
    <w:rsid w:val="00B90C46"/>
    <w:rsid w:val="00B96319"/>
    <w:rsid w:val="00B96478"/>
    <w:rsid w:val="00BD1035"/>
    <w:rsid w:val="00C378B2"/>
    <w:rsid w:val="00C46925"/>
    <w:rsid w:val="00C51122"/>
    <w:rsid w:val="00C63DE7"/>
    <w:rsid w:val="00CE0A73"/>
    <w:rsid w:val="00D14469"/>
    <w:rsid w:val="00D24448"/>
    <w:rsid w:val="00D72C0D"/>
    <w:rsid w:val="00DB79F8"/>
    <w:rsid w:val="00E53B2A"/>
    <w:rsid w:val="00E826F0"/>
    <w:rsid w:val="00EC5171"/>
    <w:rsid w:val="00EC6F53"/>
    <w:rsid w:val="00EE0883"/>
    <w:rsid w:val="00F101FB"/>
    <w:rsid w:val="00F12FA7"/>
    <w:rsid w:val="00F21211"/>
    <w:rsid w:val="00F327CE"/>
    <w:rsid w:val="00F6372E"/>
    <w:rsid w:val="00F77CCA"/>
    <w:rsid w:val="00F8086E"/>
    <w:rsid w:val="00F83813"/>
    <w:rsid w:val="00FA6FA5"/>
    <w:rsid w:val="00FB0194"/>
    <w:rsid w:val="00FB6E26"/>
    <w:rsid w:val="00FC58B0"/>
    <w:rsid w:val="00FC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AD708"/>
  <w15:docId w15:val="{BC226501-0A46-4D02-8F48-94F7AAF8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4E"/>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qFormat/>
    <w:rsid w:val="000D6D4E"/>
    <w:pPr>
      <w:autoSpaceDE/>
      <w:autoSpaceDN/>
      <w:adjustRightInd/>
      <w:spacing w:after="120"/>
      <w:ind w:firstLine="432"/>
      <w:jc w:val="both"/>
    </w:pPr>
    <w:rPr>
      <w:rFonts w:ascii="Arial" w:hAnsi="Arial" w:cstheme="minorBidi"/>
      <w:szCs w:val="22"/>
    </w:rPr>
  </w:style>
  <w:style w:type="paragraph" w:styleId="NormalWeb">
    <w:name w:val="Normal (Web)"/>
    <w:basedOn w:val="Normal"/>
    <w:uiPriority w:val="99"/>
    <w:unhideWhenUsed/>
    <w:rsid w:val="000D6D4E"/>
    <w:pPr>
      <w:autoSpaceDE/>
      <w:autoSpaceDN/>
      <w:adjustRightInd/>
      <w:spacing w:before="100" w:beforeAutospacing="1" w:after="100" w:afterAutospacing="1"/>
    </w:pPr>
    <w:rPr>
      <w:rFonts w:eastAsiaTheme="minorEastAsia"/>
      <w:sz w:val="24"/>
      <w:szCs w:val="24"/>
      <w:lang w:eastAsia="ja-JP"/>
    </w:rPr>
  </w:style>
  <w:style w:type="paragraph" w:styleId="BalloonText">
    <w:name w:val="Balloon Text"/>
    <w:basedOn w:val="Normal"/>
    <w:link w:val="BalloonTextChar"/>
    <w:uiPriority w:val="99"/>
    <w:semiHidden/>
    <w:unhideWhenUsed/>
    <w:rsid w:val="00C63DE7"/>
    <w:rPr>
      <w:rFonts w:ascii="Tahoma" w:hAnsi="Tahoma" w:cs="Tahoma"/>
      <w:sz w:val="16"/>
      <w:szCs w:val="16"/>
    </w:rPr>
  </w:style>
  <w:style w:type="character" w:customStyle="1" w:styleId="BalloonTextChar">
    <w:name w:val="Balloon Text Char"/>
    <w:basedOn w:val="DefaultParagraphFont"/>
    <w:link w:val="BalloonText"/>
    <w:uiPriority w:val="99"/>
    <w:semiHidden/>
    <w:rsid w:val="00C63DE7"/>
    <w:rPr>
      <w:rFonts w:ascii="Tahoma" w:hAnsi="Tahoma" w:cs="Tahoma"/>
      <w:sz w:val="16"/>
      <w:szCs w:val="16"/>
    </w:rPr>
  </w:style>
  <w:style w:type="paragraph" w:styleId="Header">
    <w:name w:val="header"/>
    <w:basedOn w:val="Normal"/>
    <w:link w:val="HeaderChar"/>
    <w:uiPriority w:val="99"/>
    <w:unhideWhenUsed/>
    <w:rsid w:val="00662CF7"/>
    <w:pPr>
      <w:tabs>
        <w:tab w:val="center" w:pos="4680"/>
        <w:tab w:val="right" w:pos="9360"/>
      </w:tabs>
    </w:pPr>
  </w:style>
  <w:style w:type="character" w:customStyle="1" w:styleId="HeaderChar">
    <w:name w:val="Header Char"/>
    <w:basedOn w:val="DefaultParagraphFont"/>
    <w:link w:val="Header"/>
    <w:uiPriority w:val="99"/>
    <w:rsid w:val="00662CF7"/>
    <w:rPr>
      <w:rFonts w:ascii="Times New Roman" w:hAnsi="Times New Roman" w:cs="Times New Roman"/>
      <w:sz w:val="20"/>
      <w:szCs w:val="20"/>
    </w:rPr>
  </w:style>
  <w:style w:type="paragraph" w:styleId="Footer">
    <w:name w:val="footer"/>
    <w:basedOn w:val="Normal"/>
    <w:link w:val="FooterChar"/>
    <w:uiPriority w:val="99"/>
    <w:unhideWhenUsed/>
    <w:rsid w:val="00662CF7"/>
    <w:pPr>
      <w:tabs>
        <w:tab w:val="center" w:pos="4680"/>
        <w:tab w:val="right" w:pos="9360"/>
      </w:tabs>
    </w:pPr>
  </w:style>
  <w:style w:type="character" w:customStyle="1" w:styleId="FooterChar">
    <w:name w:val="Footer Char"/>
    <w:basedOn w:val="DefaultParagraphFont"/>
    <w:link w:val="Footer"/>
    <w:uiPriority w:val="99"/>
    <w:rsid w:val="00662CF7"/>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C58B0"/>
    <w:rPr>
      <w:sz w:val="16"/>
      <w:szCs w:val="16"/>
    </w:rPr>
  </w:style>
  <w:style w:type="paragraph" w:styleId="CommentText">
    <w:name w:val="annotation text"/>
    <w:basedOn w:val="Normal"/>
    <w:link w:val="CommentTextChar"/>
    <w:uiPriority w:val="99"/>
    <w:semiHidden/>
    <w:unhideWhenUsed/>
    <w:rsid w:val="00FC58B0"/>
  </w:style>
  <w:style w:type="character" w:customStyle="1" w:styleId="CommentTextChar">
    <w:name w:val="Comment Text Char"/>
    <w:basedOn w:val="DefaultParagraphFont"/>
    <w:link w:val="CommentText"/>
    <w:uiPriority w:val="99"/>
    <w:semiHidden/>
    <w:rsid w:val="00FC58B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58B0"/>
    <w:rPr>
      <w:b/>
      <w:bCs/>
    </w:rPr>
  </w:style>
  <w:style w:type="character" w:customStyle="1" w:styleId="CommentSubjectChar">
    <w:name w:val="Comment Subject Char"/>
    <w:basedOn w:val="CommentTextChar"/>
    <w:link w:val="CommentSubject"/>
    <w:uiPriority w:val="99"/>
    <w:semiHidden/>
    <w:rsid w:val="00FC58B0"/>
    <w:rPr>
      <w:rFonts w:ascii="Times New Roman" w:hAnsi="Times New Roman" w:cs="Times New Roman"/>
      <w:b/>
      <w:bCs/>
      <w:sz w:val="20"/>
      <w:szCs w:val="20"/>
    </w:rPr>
  </w:style>
  <w:style w:type="paragraph" w:styleId="ListParagraph">
    <w:name w:val="List Paragraph"/>
    <w:basedOn w:val="Normal"/>
    <w:uiPriority w:val="34"/>
    <w:qFormat/>
    <w:rsid w:val="00274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0691">
      <w:bodyDiv w:val="1"/>
      <w:marLeft w:val="0"/>
      <w:marRight w:val="0"/>
      <w:marTop w:val="0"/>
      <w:marBottom w:val="0"/>
      <w:divBdr>
        <w:top w:val="none" w:sz="0" w:space="0" w:color="auto"/>
        <w:left w:val="none" w:sz="0" w:space="0" w:color="auto"/>
        <w:bottom w:val="none" w:sz="0" w:space="0" w:color="auto"/>
        <w:right w:val="none" w:sz="0" w:space="0" w:color="auto"/>
      </w:divBdr>
    </w:div>
    <w:div w:id="535198216">
      <w:bodyDiv w:val="1"/>
      <w:marLeft w:val="0"/>
      <w:marRight w:val="0"/>
      <w:marTop w:val="0"/>
      <w:marBottom w:val="0"/>
      <w:divBdr>
        <w:top w:val="none" w:sz="0" w:space="0" w:color="auto"/>
        <w:left w:val="none" w:sz="0" w:space="0" w:color="auto"/>
        <w:bottom w:val="none" w:sz="0" w:space="0" w:color="auto"/>
        <w:right w:val="none" w:sz="0" w:space="0" w:color="auto"/>
      </w:divBdr>
      <w:divsChild>
        <w:div w:id="243731938">
          <w:marLeft w:val="0"/>
          <w:marRight w:val="0"/>
          <w:marTop w:val="0"/>
          <w:marBottom w:val="0"/>
          <w:divBdr>
            <w:top w:val="none" w:sz="0" w:space="0" w:color="auto"/>
            <w:left w:val="none" w:sz="0" w:space="0" w:color="auto"/>
            <w:bottom w:val="none" w:sz="0" w:space="0" w:color="auto"/>
            <w:right w:val="none" w:sz="0" w:space="0" w:color="auto"/>
          </w:divBdr>
        </w:div>
      </w:divsChild>
    </w:div>
    <w:div w:id="822236478">
      <w:bodyDiv w:val="1"/>
      <w:marLeft w:val="0"/>
      <w:marRight w:val="0"/>
      <w:marTop w:val="0"/>
      <w:marBottom w:val="0"/>
      <w:divBdr>
        <w:top w:val="none" w:sz="0" w:space="0" w:color="auto"/>
        <w:left w:val="none" w:sz="0" w:space="0" w:color="auto"/>
        <w:bottom w:val="none" w:sz="0" w:space="0" w:color="auto"/>
        <w:right w:val="none" w:sz="0" w:space="0" w:color="auto"/>
      </w:divBdr>
      <w:divsChild>
        <w:div w:id="43333087">
          <w:marLeft w:val="0"/>
          <w:marRight w:val="0"/>
          <w:marTop w:val="0"/>
          <w:marBottom w:val="0"/>
          <w:divBdr>
            <w:top w:val="none" w:sz="0" w:space="0" w:color="auto"/>
            <w:left w:val="none" w:sz="0" w:space="0" w:color="auto"/>
            <w:bottom w:val="none" w:sz="0" w:space="0" w:color="auto"/>
            <w:right w:val="none" w:sz="0" w:space="0" w:color="auto"/>
          </w:divBdr>
        </w:div>
      </w:divsChild>
    </w:div>
    <w:div w:id="1328560789">
      <w:bodyDiv w:val="1"/>
      <w:marLeft w:val="0"/>
      <w:marRight w:val="0"/>
      <w:marTop w:val="0"/>
      <w:marBottom w:val="0"/>
      <w:divBdr>
        <w:top w:val="none" w:sz="0" w:space="0" w:color="auto"/>
        <w:left w:val="none" w:sz="0" w:space="0" w:color="auto"/>
        <w:bottom w:val="none" w:sz="0" w:space="0" w:color="auto"/>
        <w:right w:val="none" w:sz="0" w:space="0" w:color="auto"/>
      </w:divBdr>
      <w:divsChild>
        <w:div w:id="84157595">
          <w:marLeft w:val="0"/>
          <w:marRight w:val="0"/>
          <w:marTop w:val="0"/>
          <w:marBottom w:val="0"/>
          <w:divBdr>
            <w:top w:val="none" w:sz="0" w:space="0" w:color="auto"/>
            <w:left w:val="none" w:sz="0" w:space="0" w:color="auto"/>
            <w:bottom w:val="none" w:sz="0" w:space="0" w:color="auto"/>
            <w:right w:val="none" w:sz="0" w:space="0" w:color="auto"/>
          </w:divBdr>
        </w:div>
      </w:divsChild>
    </w:div>
    <w:div w:id="1542327881">
      <w:bodyDiv w:val="1"/>
      <w:marLeft w:val="0"/>
      <w:marRight w:val="0"/>
      <w:marTop w:val="0"/>
      <w:marBottom w:val="0"/>
      <w:divBdr>
        <w:top w:val="none" w:sz="0" w:space="0" w:color="auto"/>
        <w:left w:val="none" w:sz="0" w:space="0" w:color="auto"/>
        <w:bottom w:val="none" w:sz="0" w:space="0" w:color="auto"/>
        <w:right w:val="none" w:sz="0" w:space="0" w:color="auto"/>
      </w:divBdr>
      <w:divsChild>
        <w:div w:id="221411882">
          <w:marLeft w:val="0"/>
          <w:marRight w:val="0"/>
          <w:marTop w:val="0"/>
          <w:marBottom w:val="0"/>
          <w:divBdr>
            <w:top w:val="none" w:sz="0" w:space="0" w:color="auto"/>
            <w:left w:val="none" w:sz="0" w:space="0" w:color="auto"/>
            <w:bottom w:val="none" w:sz="0" w:space="0" w:color="auto"/>
            <w:right w:val="none" w:sz="0" w:space="0" w:color="auto"/>
          </w:divBdr>
        </w:div>
      </w:divsChild>
    </w:div>
    <w:div w:id="1859538137">
      <w:bodyDiv w:val="1"/>
      <w:marLeft w:val="0"/>
      <w:marRight w:val="0"/>
      <w:marTop w:val="0"/>
      <w:marBottom w:val="0"/>
      <w:divBdr>
        <w:top w:val="none" w:sz="0" w:space="0" w:color="auto"/>
        <w:left w:val="none" w:sz="0" w:space="0" w:color="auto"/>
        <w:bottom w:val="none" w:sz="0" w:space="0" w:color="auto"/>
        <w:right w:val="none" w:sz="0" w:space="0" w:color="auto"/>
      </w:divBdr>
      <w:divsChild>
        <w:div w:id="2003965743">
          <w:marLeft w:val="134"/>
          <w:marRight w:val="0"/>
          <w:marTop w:val="0"/>
          <w:marBottom w:val="0"/>
          <w:divBdr>
            <w:top w:val="none" w:sz="0" w:space="0" w:color="auto"/>
            <w:left w:val="none" w:sz="0" w:space="0" w:color="auto"/>
            <w:bottom w:val="none" w:sz="0" w:space="0" w:color="auto"/>
            <w:right w:val="none" w:sz="0" w:space="0" w:color="auto"/>
          </w:divBdr>
        </w:div>
      </w:divsChild>
    </w:div>
    <w:div w:id="1905678752">
      <w:bodyDiv w:val="1"/>
      <w:marLeft w:val="0"/>
      <w:marRight w:val="0"/>
      <w:marTop w:val="0"/>
      <w:marBottom w:val="0"/>
      <w:divBdr>
        <w:top w:val="none" w:sz="0" w:space="0" w:color="auto"/>
        <w:left w:val="none" w:sz="0" w:space="0" w:color="auto"/>
        <w:bottom w:val="none" w:sz="0" w:space="0" w:color="auto"/>
        <w:right w:val="none" w:sz="0" w:space="0" w:color="auto"/>
      </w:divBdr>
      <w:divsChild>
        <w:div w:id="430318274">
          <w:marLeft w:val="1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B3AF6-4D01-45C7-ACED-FF1380C6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Crockett,Christopher</dc:creator>
  <cp:lastModifiedBy>Halacy, Shelly</cp:lastModifiedBy>
  <cp:revision>2</cp:revision>
  <cp:lastPrinted>2017-06-08T15:47:00Z</cp:lastPrinted>
  <dcterms:created xsi:type="dcterms:W3CDTF">2023-02-17T18:17:00Z</dcterms:created>
  <dcterms:modified xsi:type="dcterms:W3CDTF">2023-02-17T18:17:00Z</dcterms:modified>
</cp:coreProperties>
</file>